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0" w:rsidRPr="00C041AC" w:rsidRDefault="00922070" w:rsidP="00C04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1AC">
        <w:rPr>
          <w:rStyle w:val="Strong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C041AC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«Сеготская  школа»</w:t>
      </w: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3287"/>
        <w:gridCol w:w="3266"/>
      </w:tblGrid>
      <w:tr w:rsidR="00922070" w:rsidRPr="00C041AC" w:rsidTr="009F20BA">
        <w:trPr>
          <w:trHeight w:val="3260"/>
        </w:trPr>
        <w:tc>
          <w:tcPr>
            <w:tcW w:w="3267" w:type="dxa"/>
          </w:tcPr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Согласовано с управляющим советом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протокол № 2  от 12.04. 2016 г.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Председатель УС_______</w:t>
            </w:r>
          </w:p>
          <w:p w:rsidR="00922070" w:rsidRPr="00C041AC" w:rsidRDefault="00922070" w:rsidP="009F20BA">
            <w:pPr>
              <w:ind w:right="-9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М.В.Крылова</w:t>
            </w:r>
          </w:p>
        </w:tc>
        <w:tc>
          <w:tcPr>
            <w:tcW w:w="3287" w:type="dxa"/>
          </w:tcPr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Принято  на заседании педагогического совета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протокол № 4 от 30.03. 2016г.</w:t>
            </w:r>
          </w:p>
          <w:p w:rsidR="00922070" w:rsidRPr="00C041AC" w:rsidRDefault="00922070" w:rsidP="009F20BA">
            <w:pPr>
              <w:ind w:right="-9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директор МОУ  «Сеготская школа»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 xml:space="preserve">_____Т.В. Писцова </w:t>
            </w:r>
          </w:p>
          <w:p w:rsidR="00922070" w:rsidRPr="00C041AC" w:rsidRDefault="00922070" w:rsidP="009F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AC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 № 31-Б    от 30.03. 2016 г.</w:t>
            </w:r>
          </w:p>
          <w:p w:rsidR="00922070" w:rsidRPr="00C041AC" w:rsidRDefault="00922070" w:rsidP="009F20BA">
            <w:pPr>
              <w:ind w:right="-9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2070" w:rsidRPr="00C041AC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Pr="00C041AC" w:rsidRDefault="00922070" w:rsidP="00D912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</w:pPr>
      <w:r w:rsidRPr="00C041AC"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  <w:t>ПОЛОЖЕНИЕ</w:t>
      </w:r>
    </w:p>
    <w:p w:rsidR="00922070" w:rsidRPr="00C041AC" w:rsidRDefault="00922070" w:rsidP="00D912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</w:pPr>
      <w:r w:rsidRPr="00C041AC"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  <w:t>О ПЕДАГОГИЧЕСКОМ СОВЕТЕ</w:t>
      </w:r>
    </w:p>
    <w:p w:rsidR="00922070" w:rsidRPr="00C041AC" w:rsidRDefault="00922070" w:rsidP="00D912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</w:pPr>
      <w:r w:rsidRPr="00C041AC"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  <w:t>МОУ «СЕГОТСКАЯ  ШКОЛА»</w:t>
      </w:r>
    </w:p>
    <w:p w:rsidR="00922070" w:rsidRPr="00C041AC" w:rsidRDefault="00922070" w:rsidP="00D912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z w:val="52"/>
          <w:szCs w:val="52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     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C04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>с.  Сеготь,  2016г.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I. Общие положения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РФ от 29.12.2012г. №273-ФЗ 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(ст. 26, п.4), Типовым положением об общеобразовательном учреждении (п. 69), Уставом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МОУ «Сеготская  школа».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Педагогический совет  МОУ «Сеготская  школа»( далее - педсовет) — коллегиальный орган управления Школой,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действующий в целях развития и совершенствования образовательного процесса, повышения профессионального мастерства и творческого роста педагогов.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Каждый сотрудник Школы, занятый в образовательной деятельности (администрация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школы, учителя, педагоги дополнительного образования, воспитатели, работники служб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сопровождения) с момента приема на работу и до прекращения срока действия трудового договора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являются членами педсовета.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 Изменения и дополнения в настоящее Положение вносятся педсоветом и утверждаются на его заседании.</w:t>
      </w:r>
    </w:p>
    <w:p w:rsidR="00922070" w:rsidRPr="00C041AC" w:rsidRDefault="00922070" w:rsidP="005460F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1.5.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922070" w:rsidRDefault="00922070" w:rsidP="005460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>2. Задачи и содержание работы педагогического совета</w:t>
      </w:r>
    </w:p>
    <w:p w:rsidR="00922070" w:rsidRDefault="00922070" w:rsidP="005460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           Главными задачами педагогического совета являются: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Выработка общих подходов к разработке и реанимации стратегических  документов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школы.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Определение подходов к управлению школой, адекватных целям   и задачам 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развития.</w:t>
      </w:r>
    </w:p>
    <w:p w:rsidR="00922070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перспективных направлений функционирования и  развития школы.</w:t>
      </w:r>
    </w:p>
    <w:p w:rsidR="00922070" w:rsidRPr="002B106A" w:rsidRDefault="00922070" w:rsidP="005460F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         3.  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Компетенция педсовета</w:t>
      </w:r>
    </w:p>
    <w:p w:rsidR="00922070" w:rsidRPr="00D9124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9124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106A">
        <w:rPr>
          <w:rFonts w:ascii="Times New Roman" w:hAnsi="Times New Roman" w:cs="Times New Roman"/>
          <w:sz w:val="28"/>
          <w:szCs w:val="28"/>
        </w:rPr>
        <w:t xml:space="preserve">азрабатывает и принимает концепцию развития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Учреждения;</w:t>
      </w:r>
    </w:p>
    <w:p w:rsidR="00922070" w:rsidRPr="00D9124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240">
        <w:rPr>
          <w:rFonts w:ascii="Times New Roman" w:hAnsi="Times New Roman" w:cs="Times New Roman"/>
          <w:kern w:val="24"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106A">
        <w:rPr>
          <w:rFonts w:ascii="Times New Roman" w:hAnsi="Times New Roman" w:cs="Times New Roman"/>
          <w:sz w:val="28"/>
          <w:szCs w:val="28"/>
        </w:rPr>
        <w:t>бсуждает и утверждает планы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график; режим работы учреждения; перечень выбранных учреждением учебников из утвержденных федерального и регионального перечней учебников;</w:t>
      </w:r>
    </w:p>
    <w:p w:rsidR="00922070" w:rsidRPr="00D9124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106A">
        <w:rPr>
          <w:rFonts w:ascii="Times New Roman" w:hAnsi="Times New Roman" w:cs="Times New Roman"/>
          <w:sz w:val="28"/>
          <w:szCs w:val="28"/>
        </w:rPr>
        <w:t xml:space="preserve">ыбирает и утверждает основные общеобразовательные программы для использования в работе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 w:rsidRPr="00D91240">
        <w:rPr>
          <w:rFonts w:ascii="Times New Roman" w:hAnsi="Times New Roman" w:cs="Times New Roman"/>
          <w:sz w:val="28"/>
          <w:szCs w:val="28"/>
        </w:rPr>
        <w:t>;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106A">
        <w:rPr>
          <w:rFonts w:ascii="Times New Roman" w:hAnsi="Times New Roman" w:cs="Times New Roman"/>
          <w:sz w:val="28"/>
          <w:szCs w:val="28"/>
        </w:rPr>
        <w:t>бсуждает вопросы содержания, форм и методов образовательной деятельности;</w:t>
      </w:r>
    </w:p>
    <w:p w:rsidR="00922070" w:rsidRPr="00D91240" w:rsidRDefault="00922070" w:rsidP="00D912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106A">
        <w:rPr>
          <w:rFonts w:ascii="Times New Roman" w:hAnsi="Times New Roman" w:cs="Times New Roman"/>
          <w:sz w:val="28"/>
          <w:szCs w:val="28"/>
        </w:rPr>
        <w:t>рганизует выявление, обобщение, распространение, внедрение педагогического опыта;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выносит предложения по развитию системы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развитию их творческих инициатив;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</w:t>
      </w:r>
      <w:r w:rsidRPr="002B106A">
        <w:rPr>
          <w:rFonts w:ascii="Times New Roman" w:hAnsi="Times New Roman" w:cs="Times New Roman"/>
          <w:sz w:val="28"/>
          <w:szCs w:val="28"/>
        </w:rPr>
        <w:t xml:space="preserve">аслушивает информацию и отчеты педагогических работников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 w:rsidRPr="00D91240">
        <w:rPr>
          <w:rFonts w:ascii="Times New Roman" w:hAnsi="Times New Roman" w:cs="Times New Roman"/>
          <w:sz w:val="28"/>
          <w:szCs w:val="28"/>
        </w:rPr>
        <w:t>,</w:t>
      </w:r>
      <w:r w:rsidRPr="002B106A">
        <w:rPr>
          <w:rFonts w:ascii="Times New Roman" w:hAnsi="Times New Roman" w:cs="Times New Roman"/>
          <w:sz w:val="28"/>
          <w:szCs w:val="28"/>
        </w:rPr>
        <w:t xml:space="preserve"> доклады представителей организаций и учреждений, взаимодействующих с 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Учреждением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B106A">
        <w:rPr>
          <w:rFonts w:ascii="Times New Roman" w:hAnsi="Times New Roman" w:cs="Times New Roman"/>
          <w:sz w:val="28"/>
          <w:szCs w:val="28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 w:rsidRPr="00D91240">
        <w:rPr>
          <w:rFonts w:ascii="Times New Roman" w:hAnsi="Times New Roman" w:cs="Times New Roman"/>
          <w:sz w:val="28"/>
          <w:szCs w:val="28"/>
        </w:rPr>
        <w:t>,</w:t>
      </w:r>
      <w:r w:rsidRPr="002B106A">
        <w:rPr>
          <w:rFonts w:ascii="Times New Roman" w:hAnsi="Times New Roman" w:cs="Times New Roman"/>
          <w:sz w:val="28"/>
          <w:szCs w:val="28"/>
        </w:rPr>
        <w:t xml:space="preserve"> об охране труда, здоровья и жизни учащихся и другие вопросы образовательной деятельности;</w:t>
      </w:r>
    </w:p>
    <w:p w:rsidR="0092207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2B106A">
        <w:rPr>
          <w:rFonts w:ascii="Times New Roman" w:hAnsi="Times New Roman" w:cs="Times New Roman"/>
          <w:sz w:val="28"/>
          <w:szCs w:val="28"/>
        </w:rPr>
        <w:t>ринимает решение о проведении промежуточной аттестации по результатам учебного года, о допуске учащихся к государственной (итоговой) аттестации выпускников, переводе в следующий класс или оставлении на повторный курс обучения; о награждении обучающихся за успехи в обучении;</w:t>
      </w:r>
    </w:p>
    <w:p w:rsidR="00922070" w:rsidRPr="00D91240" w:rsidRDefault="00922070" w:rsidP="00D912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3.8. П</w:t>
      </w:r>
      <w:r w:rsidRPr="002B106A">
        <w:rPr>
          <w:rFonts w:ascii="Times New Roman" w:hAnsi="Times New Roman" w:cs="Times New Roman"/>
          <w:sz w:val="28"/>
          <w:szCs w:val="28"/>
        </w:rPr>
        <w:t xml:space="preserve">ринимает решение о представлении к награждению работников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 w:rsidRPr="002B106A">
        <w:rPr>
          <w:rFonts w:ascii="Times New Roman" w:hAnsi="Times New Roman" w:cs="Times New Roman"/>
          <w:sz w:val="28"/>
          <w:szCs w:val="28"/>
        </w:rPr>
        <w:t xml:space="preserve"> отраслевыми и государственными наградами.</w:t>
      </w:r>
    </w:p>
    <w:p w:rsidR="00922070" w:rsidRDefault="00922070" w:rsidP="00D912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B106A">
        <w:rPr>
          <w:rFonts w:ascii="Times New Roman" w:hAnsi="Times New Roman" w:cs="Times New Roman"/>
          <w:sz w:val="28"/>
          <w:szCs w:val="28"/>
        </w:rPr>
        <w:t xml:space="preserve">Педагогический Совет под председательством директора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B106A">
        <w:rPr>
          <w:rFonts w:ascii="Times New Roman" w:hAnsi="Times New Roman" w:cs="Times New Roman"/>
          <w:sz w:val="28"/>
          <w:szCs w:val="28"/>
        </w:rPr>
        <w:t>созывается по мере необходимости, но не реже 4-х раз в год.</w:t>
      </w:r>
    </w:p>
    <w:p w:rsidR="00922070" w:rsidRPr="002B106A" w:rsidRDefault="00922070" w:rsidP="00D912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2B106A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правомочно, если на нем присутствует не менее половины педагогических работников. Решение Педагогического Совета считается принятым, если за него проголосовало более половины присутствующих. </w:t>
      </w:r>
    </w:p>
    <w:p w:rsidR="00922070" w:rsidRPr="002B106A" w:rsidRDefault="00922070" w:rsidP="00D912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2B106A">
        <w:rPr>
          <w:rFonts w:ascii="Times New Roman" w:hAnsi="Times New Roman" w:cs="Times New Roman"/>
          <w:sz w:val="28"/>
          <w:szCs w:val="28"/>
        </w:rPr>
        <w:t>На заседании Педагогического Совета имеют право присутствовать с правом решающего голоса представители от   Управляющего Совета, Совета обучающихся,   Общешкольного родительского Совета.</w:t>
      </w:r>
    </w:p>
    <w:p w:rsidR="00922070" w:rsidRPr="002B106A" w:rsidRDefault="00922070" w:rsidP="00D912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2B106A">
        <w:rPr>
          <w:rFonts w:ascii="Times New Roman" w:hAnsi="Times New Roman" w:cs="Times New Roman"/>
          <w:sz w:val="28"/>
          <w:szCs w:val="28"/>
        </w:rPr>
        <w:t xml:space="preserve">В своей работе Педагогический Совет </w:t>
      </w:r>
      <w:r w:rsidRPr="00D91240">
        <w:rPr>
          <w:rFonts w:ascii="Times New Roman" w:hAnsi="Times New Roman" w:cs="Times New Roman"/>
          <w:kern w:val="24"/>
          <w:sz w:val="28"/>
          <w:szCs w:val="28"/>
        </w:rPr>
        <w:t>Учреждения</w:t>
      </w:r>
      <w:r w:rsidRPr="002B106A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РФ об образовании, настоящим Уставом, Положением о Педагогическом Совете.</w:t>
      </w:r>
    </w:p>
    <w:p w:rsidR="00922070" w:rsidRPr="002B106A" w:rsidRDefault="00922070" w:rsidP="00D912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2B106A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922070" w:rsidRPr="002B106A" w:rsidRDefault="00922070" w:rsidP="00D91240">
      <w:pPr>
        <w:numPr>
          <w:ilvl w:val="0"/>
          <w:numId w:val="3"/>
        </w:numPr>
        <w:tabs>
          <w:tab w:val="clear" w:pos="36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922070" w:rsidRPr="002B106A" w:rsidRDefault="00922070" w:rsidP="00D91240">
      <w:pPr>
        <w:numPr>
          <w:ilvl w:val="0"/>
          <w:numId w:val="3"/>
        </w:numPr>
        <w:tabs>
          <w:tab w:val="clear" w:pos="36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за неделю;</w:t>
      </w:r>
    </w:p>
    <w:p w:rsidR="00922070" w:rsidRPr="002B106A" w:rsidRDefault="00922070" w:rsidP="00D91240">
      <w:pPr>
        <w:numPr>
          <w:ilvl w:val="0"/>
          <w:numId w:val="3"/>
        </w:numPr>
        <w:tabs>
          <w:tab w:val="clear" w:pos="36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регистрирует поступающие в Педагогический Совет заявления, обращения, иные материалы;</w:t>
      </w:r>
    </w:p>
    <w:p w:rsidR="00922070" w:rsidRPr="002B106A" w:rsidRDefault="00922070" w:rsidP="00D91240">
      <w:pPr>
        <w:numPr>
          <w:ilvl w:val="0"/>
          <w:numId w:val="3"/>
        </w:numPr>
        <w:tabs>
          <w:tab w:val="clear" w:pos="36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определяет повестку дня заседания Педагогического Совета;</w:t>
      </w:r>
    </w:p>
    <w:p w:rsidR="00922070" w:rsidRPr="002B106A" w:rsidRDefault="00922070" w:rsidP="00D91240">
      <w:pPr>
        <w:numPr>
          <w:ilvl w:val="0"/>
          <w:numId w:val="3"/>
        </w:numPr>
        <w:tabs>
          <w:tab w:val="clear" w:pos="360"/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координирует и контролирует выполнение решения Педагогического Совета;</w:t>
      </w:r>
    </w:p>
    <w:p w:rsidR="00922070" w:rsidRPr="00D91240" w:rsidRDefault="00922070" w:rsidP="00D91240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06A">
        <w:rPr>
          <w:rFonts w:ascii="Times New Roman" w:hAnsi="Times New Roman" w:cs="Times New Roman"/>
          <w:sz w:val="28"/>
          <w:szCs w:val="28"/>
        </w:rPr>
        <w:t>-отчитывается о деятельности Педагогического Совета перед Учредителем;</w:t>
      </w:r>
    </w:p>
    <w:p w:rsidR="00922070" w:rsidRDefault="00922070" w:rsidP="00D91240">
      <w:pPr>
        <w:spacing w:after="0"/>
        <w:ind w:left="467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педагогического совета</w:t>
      </w:r>
    </w:p>
    <w:p w:rsidR="00922070" w:rsidRDefault="00922070" w:rsidP="00D91240">
      <w:pPr>
        <w:spacing w:after="0"/>
        <w:ind w:left="467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2070" w:rsidRDefault="00922070" w:rsidP="005A7384">
      <w:pPr>
        <w:spacing w:after="0"/>
        <w:ind w:left="-142" w:hanging="3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Работой педсовета руководит председатель — директор школы.</w:t>
      </w:r>
    </w:p>
    <w:p w:rsidR="00922070" w:rsidRPr="00C041AC" w:rsidRDefault="00922070" w:rsidP="005A7384">
      <w:pPr>
        <w:shd w:val="clear" w:color="auto" w:fill="FFFFFF"/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 xml:space="preserve">     4.2.Педагогический совет избирает из своего состава секретаря совета.     Секретарь педсовета работает на общественных началах.</w:t>
      </w:r>
    </w:p>
    <w:p w:rsidR="00922070" w:rsidRDefault="00922070" w:rsidP="005A7384">
      <w:pPr>
        <w:shd w:val="clear" w:color="auto" w:fill="FFFFFF"/>
        <w:spacing w:after="0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4.3. Педсовет созывается председателем по мере необходимости, но не реже 4-х раз в год.</w:t>
      </w:r>
    </w:p>
    <w:p w:rsidR="00922070" w:rsidRDefault="00922070" w:rsidP="005A7384">
      <w:pPr>
        <w:shd w:val="clear" w:color="auto" w:fill="FFFFFF"/>
        <w:spacing w:after="0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4.4. Внеочередные заседания педсовета проводятся по требованию не менее одной трети членов Педагогического совета.</w:t>
      </w:r>
    </w:p>
    <w:p w:rsidR="00922070" w:rsidRDefault="00922070" w:rsidP="005A7384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4.5. Решения педсовета являются обязательными для всего педагогического коллектива.</w:t>
      </w:r>
    </w:p>
    <w:p w:rsidR="00922070" w:rsidRDefault="00922070" w:rsidP="00CF4163">
      <w:pPr>
        <w:spacing w:after="0"/>
        <w:ind w:left="284" w:hanging="4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4.6. Педсовет правомочен принимать решения, если на его заседании</w:t>
      </w:r>
    </w:p>
    <w:p w:rsidR="00922070" w:rsidRDefault="00922070" w:rsidP="00CF4163">
      <w:pPr>
        <w:spacing w:after="0"/>
        <w:ind w:left="284" w:hanging="4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присутствовало не менее двух третей педагогических работников и если за</w:t>
      </w:r>
    </w:p>
    <w:p w:rsidR="00922070" w:rsidRDefault="00922070" w:rsidP="00CF4163">
      <w:pPr>
        <w:spacing w:after="0"/>
        <w:ind w:left="284" w:hanging="43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него проголосовало более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половины присутствовавших педагогов.</w:t>
      </w:r>
    </w:p>
    <w:p w:rsidR="00922070" w:rsidRPr="002B106A" w:rsidRDefault="00922070" w:rsidP="00CF4163">
      <w:pPr>
        <w:spacing w:after="0"/>
        <w:ind w:left="284" w:hanging="432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4.7.  </w:t>
      </w: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При равном количестве голосов решающим является голос  председателя педагогического совета.</w:t>
      </w:r>
    </w:p>
    <w:p w:rsidR="00922070" w:rsidRDefault="00922070" w:rsidP="00CF4163">
      <w:pPr>
        <w:spacing w:after="0"/>
        <w:ind w:left="284" w:hanging="4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4.8. Процедура голосования определяется педсоветом.</w:t>
      </w:r>
    </w:p>
    <w:p w:rsidR="00922070" w:rsidRDefault="00922070" w:rsidP="00CF4163">
      <w:pPr>
        <w:shd w:val="clear" w:color="auto" w:fill="FFFFFF"/>
        <w:spacing w:after="0"/>
        <w:ind w:left="284" w:hanging="425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4.9.Организацию выполнения решений педагогического совета осуществляет</w:t>
      </w:r>
    </w:p>
    <w:p w:rsidR="00922070" w:rsidRDefault="00922070" w:rsidP="00CF4163">
      <w:pPr>
        <w:shd w:val="clear" w:color="auto" w:fill="FFFFFF"/>
        <w:spacing w:after="0"/>
        <w:ind w:left="284" w:hanging="425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директор образовательного учреждения и ответственные лица, указанные</w:t>
      </w:r>
    </w:p>
    <w:p w:rsidR="00922070" w:rsidRDefault="00922070" w:rsidP="00D25E23">
      <w:pPr>
        <w:shd w:val="clear" w:color="auto" w:fill="FFFFFF"/>
        <w:spacing w:after="0"/>
        <w:ind w:left="284" w:hanging="425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в решении. Результаты этой работы сообщаются членам педагогического</w:t>
      </w:r>
    </w:p>
    <w:p w:rsidR="00922070" w:rsidRDefault="00922070" w:rsidP="00D25E23">
      <w:pPr>
        <w:shd w:val="clear" w:color="auto" w:fill="FFFFFF"/>
        <w:spacing w:after="0"/>
        <w:ind w:left="284" w:hanging="425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совета на последующих его заседаниях.</w:t>
      </w:r>
    </w:p>
    <w:p w:rsidR="00922070" w:rsidRDefault="00922070" w:rsidP="00D25E23">
      <w:pPr>
        <w:shd w:val="clear" w:color="auto" w:fill="FFFFFF"/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7202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.10.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922070" w:rsidRDefault="00922070" w:rsidP="00D25E23">
      <w:pPr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Время, место и повестка дня очередного заседания педсовета сообщаются не позднее,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за 2 недели до дня его проведения.</w:t>
      </w:r>
    </w:p>
    <w:p w:rsidR="00922070" w:rsidRDefault="00922070" w:rsidP="00D25E23">
      <w:pPr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 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школы.</w:t>
      </w:r>
    </w:p>
    <w:p w:rsidR="00922070" w:rsidRDefault="00922070" w:rsidP="00D91240">
      <w:pPr>
        <w:shd w:val="clear" w:color="auto" w:fill="FFFFFF"/>
        <w:spacing w:after="0"/>
        <w:ind w:left="142"/>
        <w:jc w:val="both"/>
        <w:rPr>
          <w:rFonts w:ascii="Verdana" w:hAnsi="Verdana" w:cs="Verdana"/>
          <w:color w:val="323232"/>
          <w:sz w:val="28"/>
          <w:szCs w:val="28"/>
          <w:lang w:eastAsia="ru-RU"/>
        </w:rPr>
      </w:pPr>
      <w:r>
        <w:rPr>
          <w:rFonts w:ascii="Verdana" w:hAnsi="Verdana" w:cs="Verdana"/>
          <w:b/>
          <w:bCs/>
          <w:color w:val="323232"/>
          <w:sz w:val="24"/>
          <w:szCs w:val="24"/>
          <w:lang w:eastAsia="ru-RU"/>
        </w:rPr>
        <w:t> </w:t>
      </w:r>
    </w:p>
    <w:p w:rsidR="00922070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>5.   Документация педагогического совета</w:t>
      </w:r>
    </w:p>
    <w:p w:rsidR="00922070" w:rsidRPr="00C041AC" w:rsidRDefault="00922070" w:rsidP="00D91240">
      <w:pPr>
        <w:shd w:val="clear" w:color="auto" w:fill="FFFFFF"/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 xml:space="preserve">    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922070" w:rsidRPr="00C041AC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5.2. Протоколы о переводе обучающихся в следующий класс, выпуске из школы оформляются списочным составом и утверждаются приказом по образовательному учреждению.</w:t>
      </w:r>
    </w:p>
    <w:p w:rsidR="00922070" w:rsidRPr="00C041AC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5.3. Нумерация протоколов ведется от начала учебного года.</w:t>
      </w:r>
    </w:p>
    <w:p w:rsidR="00922070" w:rsidRPr="00C041AC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922070" w:rsidRPr="00C041AC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922070" w:rsidRPr="00C041AC" w:rsidRDefault="00922070" w:rsidP="00D9124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1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2070" w:rsidRPr="00C041AC" w:rsidRDefault="00922070" w:rsidP="00D9124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2070" w:rsidRPr="00C041AC" w:rsidRDefault="00922070" w:rsidP="00D91240">
      <w:pPr>
        <w:spacing w:after="0"/>
        <w:ind w:left="142"/>
        <w:jc w:val="both"/>
      </w:pPr>
    </w:p>
    <w:sectPr w:rsidR="00922070" w:rsidRPr="00C041AC" w:rsidSect="001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5AB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7321965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5A92398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02"/>
    <w:rsid w:val="00097D51"/>
    <w:rsid w:val="001925B7"/>
    <w:rsid w:val="001C0195"/>
    <w:rsid w:val="00234649"/>
    <w:rsid w:val="002B106A"/>
    <w:rsid w:val="00447202"/>
    <w:rsid w:val="00460AA4"/>
    <w:rsid w:val="005460FB"/>
    <w:rsid w:val="005A7384"/>
    <w:rsid w:val="00703133"/>
    <w:rsid w:val="00820EB9"/>
    <w:rsid w:val="008D73C9"/>
    <w:rsid w:val="008E03CB"/>
    <w:rsid w:val="00922070"/>
    <w:rsid w:val="009D1B02"/>
    <w:rsid w:val="009F20BA"/>
    <w:rsid w:val="009F52B0"/>
    <w:rsid w:val="00B01FF3"/>
    <w:rsid w:val="00C041AC"/>
    <w:rsid w:val="00C335AB"/>
    <w:rsid w:val="00CF4163"/>
    <w:rsid w:val="00D25E23"/>
    <w:rsid w:val="00D9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106A"/>
    <w:pPr>
      <w:spacing w:after="0" w:line="220" w:lineRule="auto"/>
      <w:ind w:right="-13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06A"/>
    <w:rPr>
      <w:rFonts w:ascii="Arial" w:hAnsi="Arial" w:cs="Arial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04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1124</Words>
  <Characters>6411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общеобразовательное учреждение «Сеготская  школа»</dc:title>
  <dc:subject/>
  <dc:creator>директор</dc:creator>
  <cp:keywords/>
  <dc:description/>
  <cp:lastModifiedBy>Direktor</cp:lastModifiedBy>
  <cp:revision>2</cp:revision>
  <cp:lastPrinted>2016-12-06T03:56:00Z</cp:lastPrinted>
  <dcterms:created xsi:type="dcterms:W3CDTF">2018-07-18T14:03:00Z</dcterms:created>
  <dcterms:modified xsi:type="dcterms:W3CDTF">2018-07-18T14:03:00Z</dcterms:modified>
</cp:coreProperties>
</file>